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5" w:rsidRPr="00443825" w:rsidRDefault="00415FE9" w:rsidP="004438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43825" w:rsidRPr="00443825" w:rsidRDefault="00415FE9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43825" w:rsidRPr="00443825" w:rsidRDefault="00415FE9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443825" w:rsidRPr="00443825" w:rsidRDefault="00415FE9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415FE9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06-2/218-17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19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.o</w:t>
      </w:r>
      <w:proofErr w:type="spellStart"/>
      <w:r w:rsidR="00415FE9">
        <w:rPr>
          <w:rFonts w:ascii="Times New Roman" w:eastAsia="Times New Roman" w:hAnsi="Times New Roman" w:cs="Times New Roman"/>
          <w:sz w:val="24"/>
          <w:lang w:val="sr-Cyrl-RS"/>
        </w:rPr>
        <w:t>ktoba</w:t>
      </w:r>
      <w:proofErr w:type="spellEnd"/>
      <w:r w:rsidR="00415FE9">
        <w:rPr>
          <w:rFonts w:ascii="Times New Roman" w:eastAsia="Times New Roman" w:hAnsi="Times New Roman" w:cs="Times New Roman"/>
          <w:sz w:val="24"/>
        </w:rPr>
        <w:t>r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="00415FE9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443825" w:rsidRPr="00443825" w:rsidRDefault="00415FE9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15FE9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15FE9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4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Pr="00443825">
        <w:rPr>
          <w:rFonts w:ascii="Times New Roman" w:eastAsia="Times New Roman" w:hAnsi="Times New Roman" w:cs="Times New Roman"/>
          <w:sz w:val="24"/>
        </w:rPr>
        <w:t xml:space="preserve">.  </w:t>
      </w:r>
      <w:r w:rsidR="00415FE9">
        <w:rPr>
          <w:rFonts w:ascii="Times New Roman" w:eastAsia="Times New Roman" w:hAnsi="Times New Roman" w:cs="Times New Roman"/>
          <w:sz w:val="24"/>
        </w:rPr>
        <w:t>SEDNICU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415FE9">
        <w:rPr>
          <w:rFonts w:ascii="Times New Roman" w:eastAsia="Times New Roman" w:hAnsi="Times New Roman" w:cs="Times New Roman"/>
          <w:sz w:val="24"/>
        </w:rPr>
        <w:t>ODBORA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415FE9">
        <w:rPr>
          <w:rFonts w:ascii="Times New Roman" w:eastAsia="Times New Roman" w:hAnsi="Times New Roman" w:cs="Times New Roman"/>
          <w:sz w:val="24"/>
        </w:rPr>
        <w:t>ZA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415FE9">
        <w:rPr>
          <w:rFonts w:ascii="Times New Roman" w:eastAsia="Times New Roman" w:hAnsi="Times New Roman" w:cs="Times New Roman"/>
          <w:sz w:val="24"/>
        </w:rPr>
        <w:t>USTAVNA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15FE9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415FE9">
        <w:rPr>
          <w:rFonts w:ascii="Times New Roman" w:eastAsia="Times New Roman" w:hAnsi="Times New Roman" w:cs="Times New Roman"/>
          <w:sz w:val="24"/>
        </w:rPr>
        <w:t>I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415FE9">
        <w:rPr>
          <w:rFonts w:ascii="Times New Roman" w:eastAsia="Times New Roman" w:hAnsi="Times New Roman" w:cs="Times New Roman"/>
          <w:sz w:val="24"/>
        </w:rPr>
        <w:t>ZAKONODAVSTVO</w:t>
      </w:r>
    </w:p>
    <w:p w:rsidR="00443825" w:rsidRPr="00443825" w:rsidRDefault="00415FE9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UTO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lang w:val="sr-Cyrl-RS"/>
        </w:rPr>
        <w:t>AK</w:t>
      </w:r>
      <w:r w:rsidR="00443825" w:rsidRPr="0044382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24. </w:t>
      </w:r>
      <w:proofErr w:type="gramStart"/>
      <w:r>
        <w:rPr>
          <w:rFonts w:ascii="Times New Roman" w:eastAsia="Times New Roman" w:hAnsi="Times New Roman" w:cs="Times New Roman"/>
          <w:sz w:val="24"/>
        </w:rPr>
        <w:t>OKTOBAR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2017.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9,00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15FE9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15FE9" w:rsidP="00443825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43825"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443825" w:rsidRPr="00443825">
        <w:rPr>
          <w:rFonts w:ascii="Times New Roman" w:eastAsia="Times New Roman" w:hAnsi="Times New Roman" w:cs="Times New Roman"/>
          <w:sz w:val="24"/>
        </w:rPr>
        <w:t>:</w:t>
      </w: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Usvajanje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zapisnika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5FE9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3 </w:t>
      </w:r>
      <w:r w:rsidR="00415FE9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>4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15FE9">
        <w:rPr>
          <w:rFonts w:ascii="Times New Roman" w:eastAsiaTheme="minorEastAsia" w:hAnsi="Times New Roman" w:cs="Times New Roman"/>
          <w:sz w:val="24"/>
          <w:szCs w:val="24"/>
        </w:rPr>
        <w:t>sednice</w:t>
      </w:r>
      <w:proofErr w:type="spellEnd"/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Odbora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1. </w:t>
      </w:r>
      <w:r w:rsidR="00415FE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dualnom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2. 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Predloga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izmenama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dopunama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proofErr w:type="gramEnd"/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predškolskom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3.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osnovnom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Predloga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srednjem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  <w:proofErr w:type="gramEnd"/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Theme="minorEastAsia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           5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Predloga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potvrđivanju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Sporazuma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zajmu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(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Projekat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inkluzivnog</w:t>
      </w:r>
      <w:proofErr w:type="spellEnd"/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predškolskog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)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između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Republike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Srbije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Međunarodne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banke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obnovu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razvoj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6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potvrđivanju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Konvencije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nuklearnoj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sigurnosti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>,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podnela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bCs/>
          <w:lang w:val="sr-Cyrl-CS"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>7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15FE9">
        <w:rPr>
          <w:rFonts w:ascii="Times New Roman" w:eastAsiaTheme="minorEastAsia" w:hAnsi="Times New Roman" w:cs="Times New Roman"/>
          <w:bCs/>
          <w:sz w:val="24"/>
          <w:szCs w:val="24"/>
        </w:rPr>
        <w:t>Razmatranje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Predloga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FE9">
        <w:rPr>
          <w:rFonts w:ascii="Times New Roman" w:eastAsiaTheme="minorEastAsia" w:hAnsi="Times New Roman" w:cs="Times New Roman"/>
          <w:sz w:val="24"/>
          <w:szCs w:val="24"/>
        </w:rPr>
        <w:t>zakona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potvrđivanju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Zajedničke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konvencije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sigurnosti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upravljanja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istrošenim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gorivom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sigurnosti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upravljanja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radioaktivnim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15FE9">
        <w:rPr>
          <w:rStyle w:val="FontStyle27"/>
          <w:rFonts w:ascii="Times New Roman" w:hAnsi="Times New Roman" w:cs="Times New Roman"/>
          <w:b w:val="0"/>
          <w:lang w:val="sr-Cyrl-CS" w:eastAsia="sr-Cyrl-CS"/>
        </w:rPr>
        <w:t>otpadom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,  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415FE9"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  <w:proofErr w:type="gramEnd"/>
    </w:p>
    <w:p w:rsidR="00443825" w:rsidRPr="00443825" w:rsidRDefault="00415FE9" w:rsidP="00443825">
      <w:pPr>
        <w:pStyle w:val="Style6"/>
        <w:widowControl/>
        <w:spacing w:after="120" w:line="240" w:lineRule="auto"/>
        <w:ind w:firstLine="720"/>
        <w:rPr>
          <w:rFonts w:eastAsia="Times New Roman"/>
        </w:rPr>
      </w:pPr>
      <w:proofErr w:type="spellStart"/>
      <w:r>
        <w:rPr>
          <w:rFonts w:ascii="Times New Roman" w:eastAsia="Times New Roman" w:hAnsi="Times New Roman" w:cs="Times New Roman"/>
        </w:rPr>
        <w:t>Sednica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održati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zgradi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Doma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skupštine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Republike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Srbije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Trg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Nikole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Pašića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13, </w:t>
      </w:r>
      <w:r>
        <w:rPr>
          <w:rFonts w:ascii="Times New Roman" w:eastAsia="Times New Roman" w:hAnsi="Times New Roman" w:cs="Times New Roman"/>
        </w:rPr>
        <w:t>u</w:t>
      </w:r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sali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III.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415FE9">
        <w:rPr>
          <w:rFonts w:ascii="Times New Roman" w:eastAsia="Times New Roman" w:hAnsi="Times New Roman" w:cs="Times New Roman"/>
          <w:sz w:val="24"/>
        </w:rPr>
        <w:t>PREDSEDNIK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Pr="00443825" w:rsidRDefault="00443825" w:rsidP="000828C8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0828C8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415FE9">
        <w:rPr>
          <w:rFonts w:ascii="Times New Roman" w:eastAsia="Times New Roman" w:hAnsi="Times New Roman" w:cs="Times New Roman"/>
          <w:sz w:val="24"/>
        </w:rPr>
        <w:t>Đorđe</w:t>
      </w:r>
      <w:proofErr w:type="spellEnd"/>
      <w:r w:rsidR="000828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15FE9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sectPr w:rsidR="009A387D" w:rsidRPr="0044382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25"/>
    <w:rsid w:val="000828C8"/>
    <w:rsid w:val="0026725C"/>
    <w:rsid w:val="00415FE9"/>
    <w:rsid w:val="00443825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2017-11-13T11:27:00Z</dcterms:created>
  <dcterms:modified xsi:type="dcterms:W3CDTF">2017-11-13T11:27:00Z</dcterms:modified>
</cp:coreProperties>
</file>